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4DD6" w:rsidRDefault="008F4DD6" w:rsidP="008F4DD6">
      <w:pPr>
        <w:jc w:val="center"/>
      </w:pPr>
      <w:r>
        <w:rPr>
          <w:noProof/>
        </w:rPr>
        <w:drawing>
          <wp:inline distT="0" distB="0" distL="0" distR="0">
            <wp:extent cx="5731510" cy="3223895"/>
            <wp:effectExtent l="0" t="0" r="0" b="1905"/>
            <wp:docPr id="718731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731155" name="Picture 71873115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DD6" w:rsidRDefault="008F4DD6" w:rsidP="008F4DD6">
      <w:pPr>
        <w:jc w:val="center"/>
      </w:pPr>
    </w:p>
    <w:p w:rsidR="008F4DD6" w:rsidRDefault="008F4DD6" w:rsidP="008F4DD6">
      <w:pPr>
        <w:jc w:val="center"/>
      </w:pPr>
    </w:p>
    <w:p w:rsidR="002619AA" w:rsidRPr="008F4DD6" w:rsidRDefault="008F4DD6" w:rsidP="008F4DD6">
      <w:pPr>
        <w:jc w:val="center"/>
        <w:rPr>
          <w:b/>
          <w:bCs/>
        </w:rPr>
      </w:pPr>
      <w:r w:rsidRPr="008F4DD6">
        <w:rPr>
          <w:b/>
          <w:bCs/>
        </w:rPr>
        <w:t>Member</w:t>
      </w:r>
      <w:r w:rsidR="005B3FE7">
        <w:rPr>
          <w:b/>
          <w:bCs/>
        </w:rPr>
        <w:t>s Pecuniary Interests</w:t>
      </w:r>
    </w:p>
    <w:p w:rsidR="008F4DD6" w:rsidRDefault="008F4DD6" w:rsidP="008F4DD6">
      <w:pPr>
        <w:jc w:val="center"/>
      </w:pPr>
    </w:p>
    <w:p w:rsidR="008F4DD6" w:rsidRDefault="008F4DD6" w:rsidP="008F4DD6">
      <w:pPr>
        <w:jc w:val="center"/>
      </w:pPr>
    </w:p>
    <w:p w:rsidR="008F4DD6" w:rsidRDefault="008F4DD6" w:rsidP="008F4DD6">
      <w:pPr>
        <w:jc w:val="center"/>
      </w:pPr>
    </w:p>
    <w:tbl>
      <w:tblPr>
        <w:tblW w:w="9498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071"/>
        <w:gridCol w:w="2568"/>
        <w:gridCol w:w="2551"/>
        <w:gridCol w:w="2308"/>
      </w:tblGrid>
      <w:tr w:rsidR="005B3FE7" w:rsidRPr="00422E5E" w:rsidTr="005B3FE7">
        <w:trPr>
          <w:trHeight w:val="1422"/>
          <w:jc w:val="center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22E5E">
              <w:rPr>
                <w:rFonts w:ascii="Arial" w:hAnsi="Arial" w:cs="Arial"/>
                <w:b/>
                <w:sz w:val="20"/>
                <w:szCs w:val="20"/>
              </w:rPr>
              <w:t xml:space="preserve">Name of </w:t>
            </w:r>
            <w:r>
              <w:rPr>
                <w:rFonts w:ascii="Arial" w:hAnsi="Arial" w:cs="Arial"/>
                <w:b/>
                <w:sz w:val="20"/>
                <w:szCs w:val="20"/>
              </w:rPr>
              <w:t>Director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Relevant Business Interests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Trusteeships and Governorships at other educational establishments/charities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Personal Relationships</w:t>
            </w:r>
          </w:p>
        </w:tc>
      </w:tr>
      <w:tr w:rsidR="005B3FE7" w:rsidRPr="00422E5E" w:rsidTr="005B3FE7">
        <w:trPr>
          <w:trHeight w:val="397"/>
          <w:jc w:val="center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Robert Laurie</w:t>
            </w: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176B1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</w:tr>
      <w:tr w:rsidR="005B3FE7" w:rsidRPr="00422E5E" w:rsidTr="005B3FE7">
        <w:trPr>
          <w:trHeight w:val="397"/>
          <w:jc w:val="center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Neil McCulloch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Insurewise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Ltd Managing Director</w:t>
            </w:r>
          </w:p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British Heart Foundation</w:t>
            </w: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Local Trustee</w:t>
            </w:r>
          </w:p>
          <w:p w:rsidR="005B3FE7" w:rsidRPr="00C250EF" w:rsidRDefault="005B3FE7" w:rsidP="004C5827">
            <w:pPr>
              <w:ind w:left="7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FE7" w:rsidRPr="00422E5E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</w:tr>
      <w:tr w:rsidR="005B3FE7" w:rsidRPr="00422E5E" w:rsidTr="005B3FE7">
        <w:trPr>
          <w:trHeight w:val="397"/>
          <w:jc w:val="center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Kevin Tighe</w:t>
            </w: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Qwerty Consultancy Ltd Director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Default="005B3FE7" w:rsidP="004C582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</w:tr>
      <w:tr w:rsidR="005B3FE7" w:rsidRPr="00422E5E" w:rsidTr="005B3FE7">
        <w:trPr>
          <w:trHeight w:val="397"/>
          <w:jc w:val="center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422E5E" w:rsidRDefault="005B3FE7" w:rsidP="004C582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Eammon Dorling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422E5E" w:rsidRDefault="005B3FE7" w:rsidP="005B3FE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422E5E" w:rsidRDefault="005B3FE7" w:rsidP="005B3FE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Whittlesey Town Council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3FE7" w:rsidRPr="00422E5E" w:rsidRDefault="005B3FE7" w:rsidP="005B3FE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declared</w:t>
            </w:r>
          </w:p>
        </w:tc>
      </w:tr>
    </w:tbl>
    <w:p w:rsidR="008F4DD6" w:rsidRDefault="008F4DD6" w:rsidP="008F4DD6">
      <w:pPr>
        <w:jc w:val="center"/>
      </w:pPr>
    </w:p>
    <w:p w:rsidR="008F4DD6" w:rsidRDefault="008F4DD6" w:rsidP="008F4DD6">
      <w:pPr>
        <w:jc w:val="center"/>
      </w:pPr>
    </w:p>
    <w:sectPr w:rsidR="008F4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DD6"/>
    <w:rsid w:val="000736B6"/>
    <w:rsid w:val="001244EF"/>
    <w:rsid w:val="002619AA"/>
    <w:rsid w:val="005B3FE7"/>
    <w:rsid w:val="00820307"/>
    <w:rsid w:val="008F4DD6"/>
    <w:rsid w:val="00DD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E5E1D6"/>
  <w15:chartTrackingRefBased/>
  <w15:docId w15:val="{266753B7-E51E-5346-A0DB-765BC66C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Carlisle</dc:creator>
  <cp:keywords/>
  <dc:description/>
  <cp:lastModifiedBy>Cathy Carlisle</cp:lastModifiedBy>
  <cp:revision>2</cp:revision>
  <dcterms:created xsi:type="dcterms:W3CDTF">2023-12-15T09:49:00Z</dcterms:created>
  <dcterms:modified xsi:type="dcterms:W3CDTF">2023-12-15T09:49:00Z</dcterms:modified>
</cp:coreProperties>
</file>